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55" w:rsidRDefault="00E83555" w:rsidP="00E8355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jc w:val="center"/>
      </w:pPr>
      <w:r>
        <w:t>Pour tout renseignement et information complémentaire, veuillez contacter le ……..</w:t>
      </w:r>
    </w:p>
    <w:p w:rsidR="00E83555" w:rsidRPr="00E83555" w:rsidRDefault="00E83555" w:rsidP="00E8355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jc w:val="center"/>
        <w:rPr>
          <w:b/>
        </w:rPr>
      </w:pPr>
      <w:r w:rsidRPr="00E83555">
        <w:rPr>
          <w:b/>
        </w:rPr>
        <w:t>QUESTIONNAIRE D’ORIENTATION VERS LE DISPOSITIF</w:t>
      </w:r>
    </w:p>
    <w:p w:rsidR="00E83555" w:rsidRPr="00E83555" w:rsidRDefault="00E83555" w:rsidP="00E8355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jc w:val="center"/>
        <w:rPr>
          <w:b/>
        </w:rPr>
      </w:pPr>
      <w:r w:rsidRPr="00E83555">
        <w:rPr>
          <w:b/>
        </w:rPr>
        <w:t>DES ACT « UN CHEZ-SOI D’ABORD »</w:t>
      </w:r>
    </w:p>
    <w:p w:rsidR="00FA09ED" w:rsidRDefault="00E83555" w:rsidP="00E8355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jc w:val="center"/>
      </w:pPr>
      <w:r>
        <w:t>Ce questionnaire sera transmis par l'équipe d'orientation par mail aux porteurs du dispositif : ………..@........ En cas d'intégration dans le dispositif « Un chez-soi d’abord », le questionnaire sera classé dans le dossier de la personne. Dans le cas contraire, il sera détruit. Ce document est rédigé avec l’accord de la personne.</w:t>
      </w:r>
    </w:p>
    <w:p w:rsidR="006129BD" w:rsidRDefault="006129BD" w:rsidP="00E83555">
      <w:pPr>
        <w:ind w:firstLine="708"/>
      </w:pPr>
    </w:p>
    <w:p w:rsidR="00E83555" w:rsidRPr="001F6E40" w:rsidRDefault="00E83555" w:rsidP="00E83555">
      <w:pPr>
        <w:rPr>
          <w:sz w:val="20"/>
          <w:szCs w:val="20"/>
        </w:rPr>
      </w:pPr>
      <w:r w:rsidRPr="001F6E40">
        <w:rPr>
          <w:sz w:val="20"/>
          <w:szCs w:val="20"/>
        </w:rPr>
        <w:t>NOM :</w:t>
      </w:r>
      <w:r w:rsidR="001F6E40" w:rsidRPr="001F6E40">
        <w:rPr>
          <w:sz w:val="20"/>
          <w:szCs w:val="20"/>
        </w:rPr>
        <w:t xml:space="preserve">                                                                </w:t>
      </w:r>
      <w:r w:rsidRPr="001F6E40">
        <w:rPr>
          <w:sz w:val="20"/>
          <w:szCs w:val="20"/>
        </w:rPr>
        <w:t>Prénom :</w:t>
      </w:r>
    </w:p>
    <w:p w:rsidR="00E83555" w:rsidRPr="001F6E40" w:rsidRDefault="00E83555" w:rsidP="00E83555">
      <w:pPr>
        <w:rPr>
          <w:sz w:val="20"/>
          <w:szCs w:val="20"/>
        </w:rPr>
      </w:pPr>
      <w:r w:rsidRPr="001F6E40">
        <w:rPr>
          <w:sz w:val="20"/>
          <w:szCs w:val="20"/>
        </w:rPr>
        <w:t>Date de naissance :</w:t>
      </w:r>
    </w:p>
    <w:p w:rsidR="005E37AA" w:rsidRPr="001F6E40" w:rsidRDefault="001F6E40" w:rsidP="001F6E40">
      <w:pPr>
        <w:rPr>
          <w:sz w:val="20"/>
          <w:szCs w:val="20"/>
        </w:rPr>
      </w:pPr>
      <w:r w:rsidRPr="001F6E40">
        <w:rPr>
          <w:sz w:val="20"/>
          <w:szCs w:val="20"/>
        </w:rPr>
        <w:t xml:space="preserve">Coordonnées de la personne (adresse, N° tel) </w:t>
      </w:r>
    </w:p>
    <w:p w:rsidR="001F6E40" w:rsidRPr="001F6E40" w:rsidRDefault="001F6E40" w:rsidP="001F6E40">
      <w:pPr>
        <w:rPr>
          <w:sz w:val="20"/>
          <w:szCs w:val="20"/>
        </w:rPr>
      </w:pPr>
      <w:r w:rsidRPr="001F6E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5E37AA" w:rsidRPr="001F6E40" w:rsidRDefault="00D659CC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>Nom de l’instructeur</w:t>
      </w:r>
      <w:r w:rsidR="005E37AA" w:rsidRPr="001F6E40">
        <w:rPr>
          <w:sz w:val="20"/>
          <w:szCs w:val="20"/>
        </w:rPr>
        <w:t xml:space="preserve"> à contacter : </w:t>
      </w:r>
      <w:r w:rsidRPr="001F6E40">
        <w:rPr>
          <w:sz w:val="20"/>
          <w:szCs w:val="20"/>
        </w:rPr>
        <w:t>……………………………………………………………………………</w:t>
      </w:r>
      <w:r w:rsidR="001F6E40" w:rsidRPr="001F6E40">
        <w:rPr>
          <w:sz w:val="20"/>
          <w:szCs w:val="20"/>
        </w:rPr>
        <w:t>………………………..</w:t>
      </w:r>
    </w:p>
    <w:p w:rsidR="005E37AA" w:rsidRPr="001F6E40" w:rsidRDefault="005E37AA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>Structure</w:t>
      </w:r>
      <w:r w:rsidR="001F6E40" w:rsidRPr="001F6E40">
        <w:rPr>
          <w:sz w:val="20"/>
          <w:szCs w:val="20"/>
        </w:rPr>
        <w:t> :</w:t>
      </w:r>
      <w:r w:rsidRPr="001F6E40">
        <w:rPr>
          <w:sz w:val="20"/>
          <w:szCs w:val="20"/>
        </w:rPr>
        <w:t xml:space="preserve"> </w:t>
      </w:r>
      <w:r w:rsidR="00D659CC" w:rsidRPr="001F6E40">
        <w:rPr>
          <w:sz w:val="20"/>
          <w:szCs w:val="20"/>
        </w:rPr>
        <w:t>……………………………………………………………………………………………………</w:t>
      </w:r>
      <w:r w:rsidR="001F6E40" w:rsidRPr="001F6E40">
        <w:rPr>
          <w:sz w:val="20"/>
          <w:szCs w:val="20"/>
        </w:rPr>
        <w:t>……………………………………..</w:t>
      </w:r>
    </w:p>
    <w:p w:rsidR="005E37AA" w:rsidRPr="001F6E40" w:rsidRDefault="00D659CC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>Coordonnées tel :</w:t>
      </w:r>
      <w:r w:rsidR="001F6E40" w:rsidRPr="001F6E40"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5E37AA" w:rsidRPr="001F6E40" w:rsidRDefault="005E37AA" w:rsidP="001F6E40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1F6E40">
        <w:rPr>
          <w:sz w:val="20"/>
          <w:szCs w:val="20"/>
        </w:rPr>
        <w:t xml:space="preserve">Être en situation régulière :   </w:t>
      </w:r>
      <w:r w:rsidRPr="001F6E40">
        <w:rPr>
          <w:b/>
          <w:sz w:val="20"/>
          <w:szCs w:val="20"/>
        </w:rPr>
        <w:t xml:space="preserve">Oui        Non </w:t>
      </w:r>
    </w:p>
    <w:p w:rsidR="005E37AA" w:rsidRPr="001F6E40" w:rsidRDefault="005E37AA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 xml:space="preserve">(Si oui, joindre une copie de la CNI ou titre de séjour en cours de validité ou un extrait d’acte de </w:t>
      </w:r>
    </w:p>
    <w:p w:rsidR="005E37AA" w:rsidRPr="001F6E40" w:rsidRDefault="005E37AA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 xml:space="preserve">naissance avec la déclaration de perte) </w:t>
      </w:r>
    </w:p>
    <w:p w:rsidR="005E37AA" w:rsidRPr="001F6E40" w:rsidRDefault="005E37AA" w:rsidP="001F6E40">
      <w:pPr>
        <w:pStyle w:val="Paragraphedeliste"/>
        <w:numPr>
          <w:ilvl w:val="0"/>
          <w:numId w:val="7"/>
        </w:numPr>
        <w:rPr>
          <w:b/>
          <w:sz w:val="20"/>
          <w:szCs w:val="20"/>
        </w:rPr>
      </w:pPr>
      <w:r w:rsidRPr="001F6E40">
        <w:rPr>
          <w:sz w:val="20"/>
          <w:szCs w:val="20"/>
        </w:rPr>
        <w:t xml:space="preserve">Être en situation d’itinérance absolue ou de logement précaire définis ci-contre :  </w:t>
      </w:r>
      <w:r w:rsidRPr="001F6E40">
        <w:rPr>
          <w:b/>
          <w:sz w:val="20"/>
          <w:szCs w:val="20"/>
        </w:rPr>
        <w:t xml:space="preserve"> Oui        Non </w:t>
      </w:r>
    </w:p>
    <w:p w:rsidR="005E37AA" w:rsidRPr="001F6E40" w:rsidRDefault="005E37AA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 xml:space="preserve"> (Si oui, joindre une attestation d’hébergement) </w:t>
      </w:r>
    </w:p>
    <w:p w:rsidR="005E37AA" w:rsidRPr="001F6E40" w:rsidRDefault="005E37AA" w:rsidP="001F6E40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1F6E40">
        <w:rPr>
          <w:sz w:val="20"/>
          <w:szCs w:val="20"/>
        </w:rPr>
        <w:t xml:space="preserve">Relever (ou pouvant relever) d’un régime de protection sociale : </w:t>
      </w:r>
      <w:r w:rsidRPr="001F6E40">
        <w:rPr>
          <w:b/>
          <w:sz w:val="20"/>
          <w:szCs w:val="20"/>
        </w:rPr>
        <w:t>Oui           Non</w:t>
      </w:r>
    </w:p>
    <w:p w:rsidR="005E37AA" w:rsidRPr="001F6E40" w:rsidRDefault="005E37AA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 xml:space="preserve">(Si oui, joindre une attestation de droits) </w:t>
      </w:r>
    </w:p>
    <w:p w:rsidR="005E37AA" w:rsidRPr="001F6E40" w:rsidRDefault="005E37AA" w:rsidP="001F6E40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1F6E40">
        <w:rPr>
          <w:sz w:val="20"/>
          <w:szCs w:val="20"/>
        </w:rPr>
        <w:t>Relever (ou pouvant relever) de ressources stables :</w:t>
      </w:r>
      <w:r w:rsidRPr="001F6E40">
        <w:rPr>
          <w:b/>
          <w:sz w:val="20"/>
          <w:szCs w:val="20"/>
        </w:rPr>
        <w:t xml:space="preserve"> Oui      Non</w:t>
      </w:r>
    </w:p>
    <w:p w:rsidR="005E37AA" w:rsidRPr="001F6E40" w:rsidRDefault="005E37AA" w:rsidP="005E37AA">
      <w:pPr>
        <w:rPr>
          <w:sz w:val="20"/>
          <w:szCs w:val="20"/>
        </w:rPr>
      </w:pPr>
      <w:r w:rsidRPr="001F6E40">
        <w:rPr>
          <w:sz w:val="20"/>
          <w:szCs w:val="20"/>
        </w:rPr>
        <w:t xml:space="preserve">(Joindre le justificatif des ressources) </w:t>
      </w:r>
    </w:p>
    <w:p w:rsidR="005E37AA" w:rsidRPr="001F6E40" w:rsidRDefault="005E37AA" w:rsidP="005E37AA">
      <w:pPr>
        <w:rPr>
          <w:sz w:val="20"/>
          <w:szCs w:val="20"/>
        </w:rPr>
      </w:pPr>
    </w:p>
    <w:p w:rsidR="005E37AA" w:rsidRPr="005E37AA" w:rsidRDefault="005E37AA" w:rsidP="005E37AA">
      <w:pPr>
        <w:rPr>
          <w:color w:val="538135" w:themeColor="accent6" w:themeShade="BF"/>
          <w:u w:val="single"/>
        </w:rPr>
      </w:pPr>
      <w:r w:rsidRPr="005E37AA">
        <w:rPr>
          <w:color w:val="538135" w:themeColor="accent6" w:themeShade="BF"/>
          <w:u w:val="single"/>
        </w:rPr>
        <w:t xml:space="preserve">INFORMATIONS COMPLÉMENTAIRES </w:t>
      </w:r>
    </w:p>
    <w:p w:rsidR="005E37AA" w:rsidRDefault="005E37AA" w:rsidP="005E37AA">
      <w:r>
        <w:t xml:space="preserve"> </w:t>
      </w:r>
    </w:p>
    <w:p w:rsidR="005E37AA" w:rsidRDefault="005E37AA" w:rsidP="005E37AA">
      <w:r>
        <w:t xml:space="preserve">• La personne relève-t-elle d’une mesure de protection : </w:t>
      </w:r>
      <w:bookmarkStart w:id="0" w:name="_GoBack"/>
      <w:bookmarkEnd w:id="0"/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 </w:t>
      </w:r>
    </w:p>
    <w:p w:rsidR="005E37AA" w:rsidRDefault="005E37AA" w:rsidP="005E37AA">
      <w:r>
        <w:t xml:space="preserve">• Si oui, s’agit-il d’une : </w:t>
      </w:r>
      <w:r>
        <w:rPr>
          <w:rFonts w:ascii="Segoe UI Symbol" w:hAnsi="Segoe UI Symbol" w:cs="Segoe UI Symbol"/>
        </w:rPr>
        <w:t>☐</w:t>
      </w:r>
      <w:r>
        <w:t xml:space="preserve"> Tutelle </w:t>
      </w:r>
      <w:r>
        <w:rPr>
          <w:rFonts w:ascii="Segoe UI Symbol" w:hAnsi="Segoe UI Symbol" w:cs="Segoe UI Symbol"/>
        </w:rPr>
        <w:t>☐</w:t>
      </w:r>
      <w:r>
        <w:t xml:space="preserve"> Curatelle</w:t>
      </w:r>
    </w:p>
    <w:p w:rsidR="005E37AA" w:rsidRDefault="005E37AA" w:rsidP="005E37AA">
      <w:r>
        <w:t xml:space="preserve">COORDONNEES </w:t>
      </w:r>
    </w:p>
    <w:p w:rsidR="005E37AA" w:rsidRDefault="005E37AA" w:rsidP="005E37AA">
      <w:r>
        <w:t xml:space="preserve">Coordonnées du mandataire judiciaire </w:t>
      </w:r>
    </w:p>
    <w:p w:rsidR="005E37AA" w:rsidRDefault="005E37AA" w:rsidP="005E37AA">
      <w:r>
        <w:t xml:space="preserve">………………………………………………………………………………………………. </w:t>
      </w:r>
    </w:p>
    <w:p w:rsidR="005E37AA" w:rsidRDefault="005E37AA" w:rsidP="005E37AA">
      <w:r>
        <w:t>………………………………………………………………………………………………</w:t>
      </w:r>
    </w:p>
    <w:p w:rsidR="005E37AA" w:rsidRDefault="005E37AA" w:rsidP="005E37AA"/>
    <w:sectPr w:rsidR="005E37AA" w:rsidSect="00FA09ED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7F" w:rsidRDefault="007A657F" w:rsidP="00DF1AF1">
      <w:pPr>
        <w:spacing w:after="0" w:line="240" w:lineRule="auto"/>
      </w:pPr>
      <w:r>
        <w:separator/>
      </w:r>
    </w:p>
  </w:endnote>
  <w:endnote w:type="continuationSeparator" w:id="0">
    <w:p w:rsidR="007A657F" w:rsidRDefault="007A657F" w:rsidP="00DF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7F" w:rsidRDefault="007A657F" w:rsidP="00DF1AF1">
      <w:pPr>
        <w:spacing w:after="0" w:line="240" w:lineRule="auto"/>
      </w:pPr>
      <w:r>
        <w:separator/>
      </w:r>
    </w:p>
  </w:footnote>
  <w:footnote w:type="continuationSeparator" w:id="0">
    <w:p w:rsidR="007A657F" w:rsidRDefault="007A657F" w:rsidP="00DF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F1AF1" w:rsidTr="00DF1AF1">
      <w:tc>
        <w:tcPr>
          <w:tcW w:w="4531" w:type="dxa"/>
        </w:tcPr>
        <w:p w:rsidR="00DF1AF1" w:rsidRPr="00DF1AF1" w:rsidRDefault="00DF1AF1">
          <w:pPr>
            <w:pStyle w:val="En-tte"/>
            <w:rPr>
              <w:rFonts w:ascii="Arial Black" w:hAnsi="Arial Black"/>
              <w:b/>
              <w:sz w:val="20"/>
              <w:szCs w:val="20"/>
            </w:rPr>
          </w:pPr>
          <w:r w:rsidRPr="00DF1AF1">
            <w:rPr>
              <w:sz w:val="20"/>
              <w:szCs w:val="20"/>
            </w:rPr>
            <w:t xml:space="preserve">                                                                        </w:t>
          </w:r>
          <w:r>
            <w:rPr>
              <w:sz w:val="20"/>
              <w:szCs w:val="20"/>
            </w:rPr>
            <w:t xml:space="preserve">    </w:t>
          </w:r>
          <w:r w:rsidRPr="00DF1AF1">
            <w:rPr>
              <w:sz w:val="20"/>
              <w:szCs w:val="20"/>
            </w:rPr>
            <w:t xml:space="preserve">   </w:t>
          </w:r>
          <w:r w:rsidRPr="00DF1AF1">
            <w:rPr>
              <w:rFonts w:ascii="Arial Black" w:hAnsi="Arial Black"/>
              <w:b/>
              <w:color w:val="538135" w:themeColor="accent6" w:themeShade="BF"/>
              <w:sz w:val="20"/>
              <w:szCs w:val="20"/>
            </w:rPr>
            <w:t xml:space="preserve">GCSMS Un Chez soi d’abord </w:t>
          </w:r>
          <w:r w:rsidRPr="00DF1AF1">
            <w:rPr>
              <w:rFonts w:ascii="Arial Black" w:hAnsi="Arial Black"/>
              <w:color w:val="538135" w:themeColor="accent6" w:themeShade="BF"/>
              <w:sz w:val="20"/>
              <w:szCs w:val="20"/>
            </w:rPr>
            <w:t>-</w:t>
          </w:r>
          <w:r w:rsidRPr="00DF1AF1">
            <w:rPr>
              <w:rFonts w:ascii="Arial Black" w:hAnsi="Arial Black"/>
              <w:b/>
              <w:color w:val="538135" w:themeColor="accent6" w:themeShade="BF"/>
              <w:sz w:val="20"/>
              <w:szCs w:val="20"/>
            </w:rPr>
            <w:t xml:space="preserve"> Brest</w:t>
          </w:r>
        </w:p>
      </w:tc>
      <w:tc>
        <w:tcPr>
          <w:tcW w:w="4531" w:type="dxa"/>
        </w:tcPr>
        <w:p w:rsidR="00DF1AF1" w:rsidRDefault="00DF1AF1">
          <w:pPr>
            <w:pStyle w:val="En-tte"/>
          </w:pPr>
          <w:r>
            <w:rPr>
              <w:rFonts w:ascii="Times New Roman" w:hAnsi="Times New Roman"/>
              <w:noProof/>
              <w:sz w:val="36"/>
              <w:szCs w:val="48"/>
              <w:lang w:eastAsia="fr-FR"/>
            </w:rPr>
            <w:t xml:space="preserve">                                     </w:t>
          </w:r>
          <w:r w:rsidRPr="0080460C">
            <w:rPr>
              <w:rFonts w:ascii="Times New Roman" w:hAnsi="Times New Roman"/>
              <w:noProof/>
              <w:sz w:val="36"/>
              <w:szCs w:val="48"/>
              <w:lang w:eastAsia="fr-FR"/>
            </w:rPr>
            <w:drawing>
              <wp:inline distT="0" distB="0" distL="0" distR="0" wp14:anchorId="37CCC12A" wp14:editId="451B441F">
                <wp:extent cx="581025" cy="48528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496" cy="491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1AF1" w:rsidRDefault="00DF1A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C94"/>
    <w:multiLevelType w:val="hybridMultilevel"/>
    <w:tmpl w:val="E4D41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BE2"/>
    <w:multiLevelType w:val="hybridMultilevel"/>
    <w:tmpl w:val="14FC5D4E"/>
    <w:lvl w:ilvl="0" w:tplc="FC18D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0F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A3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08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C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AF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23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6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BE165B"/>
    <w:multiLevelType w:val="hybridMultilevel"/>
    <w:tmpl w:val="ED9CF706"/>
    <w:lvl w:ilvl="0" w:tplc="4DA89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4449E">
      <w:numFmt w:val="none"/>
      <w:lvlText w:val=""/>
      <w:lvlJc w:val="left"/>
      <w:pPr>
        <w:tabs>
          <w:tab w:val="num" w:pos="360"/>
        </w:tabs>
      </w:pPr>
    </w:lvl>
    <w:lvl w:ilvl="2" w:tplc="D630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C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2A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EB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E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CC3BD7"/>
    <w:multiLevelType w:val="hybridMultilevel"/>
    <w:tmpl w:val="E6BEAAEE"/>
    <w:lvl w:ilvl="0" w:tplc="5288BF2A">
      <w:start w:val="1"/>
      <w:numFmt w:val="bullet"/>
      <w:lvlText w:val="•"/>
      <w:lvlJc w:val="left"/>
      <w:pPr>
        <w:ind w:left="825" w:hanging="360"/>
      </w:pPr>
      <w:rPr>
        <w:rFonts w:ascii="Times New Roman" w:hAnsi="Times New Roman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EF2F60"/>
    <w:multiLevelType w:val="hybridMultilevel"/>
    <w:tmpl w:val="BF0E2834"/>
    <w:lvl w:ilvl="0" w:tplc="A40A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A5A1C">
      <w:numFmt w:val="none"/>
      <w:lvlText w:val=""/>
      <w:lvlJc w:val="left"/>
      <w:pPr>
        <w:tabs>
          <w:tab w:val="num" w:pos="360"/>
        </w:tabs>
      </w:pPr>
    </w:lvl>
    <w:lvl w:ilvl="2" w:tplc="5462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E9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4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9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40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44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4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2A549E"/>
    <w:multiLevelType w:val="hybridMultilevel"/>
    <w:tmpl w:val="CFC8C766"/>
    <w:lvl w:ilvl="0" w:tplc="5288BF2A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7F5F33"/>
    <w:multiLevelType w:val="hybridMultilevel"/>
    <w:tmpl w:val="45FC6C4E"/>
    <w:lvl w:ilvl="0" w:tplc="14E4BEC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7"/>
    <w:rsid w:val="000A6D16"/>
    <w:rsid w:val="00123B3A"/>
    <w:rsid w:val="001F6E40"/>
    <w:rsid w:val="00253103"/>
    <w:rsid w:val="002673A1"/>
    <w:rsid w:val="002D3015"/>
    <w:rsid w:val="003039A9"/>
    <w:rsid w:val="00377C65"/>
    <w:rsid w:val="003D40F2"/>
    <w:rsid w:val="0049746C"/>
    <w:rsid w:val="004E0277"/>
    <w:rsid w:val="005004C0"/>
    <w:rsid w:val="005C1355"/>
    <w:rsid w:val="005E37AA"/>
    <w:rsid w:val="006129BD"/>
    <w:rsid w:val="006C4F1C"/>
    <w:rsid w:val="007A657F"/>
    <w:rsid w:val="0085761A"/>
    <w:rsid w:val="00902E6B"/>
    <w:rsid w:val="0096101E"/>
    <w:rsid w:val="00A054A0"/>
    <w:rsid w:val="00AD1CD5"/>
    <w:rsid w:val="00B23FED"/>
    <w:rsid w:val="00C648D4"/>
    <w:rsid w:val="00CF4A9B"/>
    <w:rsid w:val="00D00EFC"/>
    <w:rsid w:val="00D659CC"/>
    <w:rsid w:val="00D92811"/>
    <w:rsid w:val="00DF1AF1"/>
    <w:rsid w:val="00E83555"/>
    <w:rsid w:val="00EB5E18"/>
    <w:rsid w:val="00EF1B4E"/>
    <w:rsid w:val="00F435E4"/>
    <w:rsid w:val="00F50708"/>
    <w:rsid w:val="00FA09ED"/>
    <w:rsid w:val="00FC026A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52DE66-5195-450D-AE3D-AD62C4C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AF1"/>
  </w:style>
  <w:style w:type="paragraph" w:styleId="Pieddepage">
    <w:name w:val="footer"/>
    <w:basedOn w:val="Normal"/>
    <w:link w:val="PieddepageCar"/>
    <w:uiPriority w:val="99"/>
    <w:unhideWhenUsed/>
    <w:rsid w:val="00DF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AF1"/>
  </w:style>
  <w:style w:type="table" w:styleId="Grilledutableau">
    <w:name w:val="Table Grid"/>
    <w:basedOn w:val="TableauNormal"/>
    <w:uiPriority w:val="39"/>
    <w:rsid w:val="00D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85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0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9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D9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D9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MAZE, Gilles</dc:creator>
  <cp:keywords/>
  <dc:description/>
  <cp:lastModifiedBy>ABJEAN, Valerie</cp:lastModifiedBy>
  <cp:revision>11</cp:revision>
  <cp:lastPrinted>2022-02-28T10:34:00Z</cp:lastPrinted>
  <dcterms:created xsi:type="dcterms:W3CDTF">2021-06-11T07:11:00Z</dcterms:created>
  <dcterms:modified xsi:type="dcterms:W3CDTF">2022-03-03T17:50:00Z</dcterms:modified>
</cp:coreProperties>
</file>